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A4628" w14:textId="77777777" w:rsidR="00C876B6" w:rsidRPr="00C876B6" w:rsidRDefault="00C876B6" w:rsidP="00C876B6">
      <w:pPr>
        <w:jc w:val="right"/>
      </w:pPr>
      <w:r w:rsidRPr="00C876B6">
        <w:t>[Miejscowość, data]</w:t>
      </w:r>
    </w:p>
    <w:p w14:paraId="67E0BA2B" w14:textId="77777777" w:rsidR="00C876B6" w:rsidRDefault="00C876B6" w:rsidP="00C876B6">
      <w:r w:rsidRPr="00C876B6">
        <w:t>Od:</w:t>
      </w:r>
      <w:r w:rsidRPr="00C876B6">
        <w:br/>
        <w:t>[Twoje imię i nazwisko]</w:t>
      </w:r>
      <w:r w:rsidRPr="00C876B6">
        <w:br/>
        <w:t>[Twój adres]</w:t>
      </w:r>
    </w:p>
    <w:p w14:paraId="108A3672" w14:textId="77777777" w:rsidR="00C876B6" w:rsidRDefault="00C876B6" w:rsidP="00C876B6">
      <w:pPr>
        <w:rPr>
          <w:b/>
          <w:bCs/>
        </w:rPr>
      </w:pPr>
    </w:p>
    <w:p w14:paraId="3174C61B" w14:textId="77777777" w:rsidR="00C876B6" w:rsidRDefault="00C876B6" w:rsidP="00C876B6">
      <w:pPr>
        <w:jc w:val="right"/>
        <w:rPr>
          <w:b/>
          <w:bCs/>
        </w:rPr>
      </w:pPr>
    </w:p>
    <w:p w14:paraId="35323CEE" w14:textId="21576971" w:rsidR="00C876B6" w:rsidRPr="00C876B6" w:rsidRDefault="00C876B6" w:rsidP="00C876B6">
      <w:pPr>
        <w:jc w:val="right"/>
      </w:pPr>
      <w:r w:rsidRPr="00C876B6">
        <w:t>Do:</w:t>
      </w:r>
      <w:r w:rsidRPr="00C876B6">
        <w:br/>
        <w:t>[Pełna nazwa wierzyciela / firmy windykacyjnej]</w:t>
      </w:r>
      <w:r w:rsidRPr="00C876B6">
        <w:br/>
        <w:t>[Adres wierzyciela]</w:t>
      </w:r>
    </w:p>
    <w:p w14:paraId="726F0D90" w14:textId="77777777" w:rsidR="00C876B6" w:rsidRPr="00C876B6" w:rsidRDefault="00C876B6" w:rsidP="00C876B6"/>
    <w:p w14:paraId="4D7AD23D" w14:textId="77777777" w:rsidR="00C876B6" w:rsidRPr="00C876B6" w:rsidRDefault="00C876B6" w:rsidP="00C876B6">
      <w:pPr>
        <w:jc w:val="both"/>
      </w:pPr>
      <w:r w:rsidRPr="00C876B6">
        <w:rPr>
          <w:b/>
          <w:bCs/>
        </w:rPr>
        <w:t>Dotyczy:</w:t>
      </w:r>
      <w:r w:rsidRPr="00C876B6">
        <w:t xml:space="preserve"> Przedawnienie roszczenia – [np. numer umowy / numer sprawy]</w:t>
      </w:r>
    </w:p>
    <w:p w14:paraId="7BE059E7" w14:textId="77777777" w:rsidR="00C876B6" w:rsidRPr="00C876B6" w:rsidRDefault="00C876B6" w:rsidP="00C876B6">
      <w:pPr>
        <w:jc w:val="both"/>
      </w:pPr>
      <w:r w:rsidRPr="00C876B6">
        <w:t>Szanowni Państwo,</w:t>
      </w:r>
    </w:p>
    <w:p w14:paraId="68E5FAC3" w14:textId="0425B58A" w:rsidR="00C876B6" w:rsidRPr="00C876B6" w:rsidRDefault="00C876B6" w:rsidP="00C876B6">
      <w:pPr>
        <w:jc w:val="both"/>
      </w:pPr>
      <w:r>
        <w:t xml:space="preserve">w </w:t>
      </w:r>
      <w:r w:rsidRPr="00C876B6">
        <w:t>odpowiedzi na Państwa żądanie zapłaty kwoty wynikającej z umowy [np. kredytowej, pożyczkowej, numer umowy lub inny rodzaj zobowiązania], informuję, że zgodnie z przepisami prawa cywilnego, roszczenie to uległo przedawnieniu. W związku z tym stało się ono tzw. roszczeniem naturalnym, które nie może być egzekwowane na drodze sądowej.</w:t>
      </w:r>
    </w:p>
    <w:p w14:paraId="59D1F0D1" w14:textId="77777777" w:rsidR="00C876B6" w:rsidRPr="00C876B6" w:rsidRDefault="00C876B6" w:rsidP="00C876B6">
      <w:pPr>
        <w:jc w:val="both"/>
      </w:pPr>
      <w:r w:rsidRPr="00C876B6">
        <w:t>Oświadczam, że z uwagi na przedawnienie roszczenia, nie zamierzam dokonywać żadnych wpłat na poczet wskazanej należności. Proszę o zaprzestanie wysyłania dalszych wezwań do zapłaty oraz o usunięcie moich danych osobowych z bazy danych Państwa firmy, o ile nie istnieją inne podstawy do ich dalszego przetwarzania.</w:t>
      </w:r>
    </w:p>
    <w:p w14:paraId="661063EE" w14:textId="77777777" w:rsidR="00C876B6" w:rsidRDefault="00C876B6" w:rsidP="00C876B6">
      <w:pPr>
        <w:jc w:val="both"/>
      </w:pPr>
      <w:r w:rsidRPr="00C876B6">
        <w:t>Przypominam, że zgodnie z art. 117 § 2 Kodeksu cywilnego, przedawnione roszczenie nie może być skutecznie dochodzone, a wszelkie działania zmierzające do wyegzekwowania zapłaty przedawnionego długu mogą być uznane za bezpodstawne.</w:t>
      </w:r>
    </w:p>
    <w:p w14:paraId="10958D70" w14:textId="77777777" w:rsidR="00C876B6" w:rsidRPr="00C876B6" w:rsidRDefault="00C876B6" w:rsidP="00C876B6">
      <w:pPr>
        <w:jc w:val="both"/>
      </w:pPr>
    </w:p>
    <w:p w14:paraId="1DD691C8" w14:textId="77777777" w:rsidR="00C876B6" w:rsidRPr="00C876B6" w:rsidRDefault="00C876B6" w:rsidP="00C876B6">
      <w:pPr>
        <w:jc w:val="right"/>
      </w:pPr>
      <w:r w:rsidRPr="00C876B6">
        <w:t>Z poważaniem,</w:t>
      </w:r>
    </w:p>
    <w:p w14:paraId="4BA363D9" w14:textId="77777777" w:rsidR="00C876B6" w:rsidRPr="00C876B6" w:rsidRDefault="00C876B6" w:rsidP="00C876B6">
      <w:pPr>
        <w:jc w:val="right"/>
      </w:pPr>
      <w:r w:rsidRPr="00C876B6">
        <w:t>[Twoje imię i nazwisko]</w:t>
      </w:r>
    </w:p>
    <w:p w14:paraId="3095D9CC" w14:textId="77777777" w:rsidR="00A5530C" w:rsidRDefault="00A5530C"/>
    <w:sectPr w:rsidR="00A55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B6"/>
    <w:rsid w:val="0024516C"/>
    <w:rsid w:val="0044034F"/>
    <w:rsid w:val="005438D8"/>
    <w:rsid w:val="00A50C16"/>
    <w:rsid w:val="00A5530C"/>
    <w:rsid w:val="00BC7243"/>
    <w:rsid w:val="00C8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7522"/>
  <w15:chartTrackingRefBased/>
  <w15:docId w15:val="{D9F6CB73-CC18-42E7-B9A7-5A83AFD2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alatino Linotype" w:eastAsiaTheme="minorHAnsi" w:hAnsi="Palatino Linotype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7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7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76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76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76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76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76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76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76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7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76B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76B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76B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76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76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76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76B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7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7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76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76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7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76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76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76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7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76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76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8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981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Kohut</dc:creator>
  <cp:keywords/>
  <dc:description/>
  <cp:lastModifiedBy>Łukasz Kohut</cp:lastModifiedBy>
  <cp:revision>1</cp:revision>
  <dcterms:created xsi:type="dcterms:W3CDTF">2024-11-05T16:46:00Z</dcterms:created>
  <dcterms:modified xsi:type="dcterms:W3CDTF">2024-11-05T16:48:00Z</dcterms:modified>
</cp:coreProperties>
</file>